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C58" w:rsidRDefault="00A84C58" w:rsidP="00555674">
      <w:pPr>
        <w:pStyle w:val="Heading1"/>
        <w:ind w:right="-108"/>
      </w:pPr>
      <w:r>
        <w:t xml:space="preserve">Hospodárska a sociálna rada </w:t>
      </w:r>
    </w:p>
    <w:p w:rsidR="00A84C58" w:rsidRDefault="00A84C58" w:rsidP="00555674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A84C58" w:rsidRDefault="00A84C58" w:rsidP="00555674">
      <w:pPr>
        <w:ind w:right="-108"/>
        <w:rPr>
          <w:i/>
        </w:rPr>
      </w:pPr>
      <w:r>
        <w:rPr>
          <w:i/>
        </w:rPr>
        <w:t xml:space="preserve">             Jozef Mihál</w:t>
      </w:r>
    </w:p>
    <w:p w:rsidR="00A84C58" w:rsidRDefault="00A84C58" w:rsidP="00555674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A84C58" w:rsidRDefault="00A84C58" w:rsidP="00555674">
      <w:pPr>
        <w:ind w:right="-108"/>
      </w:pPr>
    </w:p>
    <w:p w:rsidR="00A84C58" w:rsidRDefault="00A84C58" w:rsidP="00555674">
      <w:pPr>
        <w:ind w:right="-108"/>
      </w:pPr>
    </w:p>
    <w:p w:rsidR="00A84C58" w:rsidRDefault="00A84C58" w:rsidP="00555674">
      <w:pPr>
        <w:ind w:right="-108"/>
      </w:pPr>
    </w:p>
    <w:p w:rsidR="00A84C58" w:rsidRDefault="00A84C58" w:rsidP="00555674">
      <w:pPr>
        <w:ind w:right="-108"/>
      </w:pPr>
    </w:p>
    <w:p w:rsidR="00A84C58" w:rsidRDefault="00A84C58" w:rsidP="00555674">
      <w:pPr>
        <w:ind w:right="-108"/>
      </w:pPr>
      <w:r>
        <w:t xml:space="preserve">                                                                                              Na rokovanie vlády SR</w:t>
      </w:r>
    </w:p>
    <w:p w:rsidR="00A84C58" w:rsidRDefault="00A84C58" w:rsidP="00555674">
      <w:pPr>
        <w:ind w:right="-108"/>
      </w:pPr>
      <w:r>
        <w:t xml:space="preserve">                                                                                              dňa   12.1.2011</w:t>
      </w:r>
    </w:p>
    <w:p w:rsidR="00A84C58" w:rsidRDefault="00A84C58" w:rsidP="00555674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473/2011</w:t>
      </w:r>
    </w:p>
    <w:p w:rsidR="00A84C58" w:rsidRDefault="00A84C58" w:rsidP="00555674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 bodu  30</w:t>
      </w:r>
    </w:p>
    <w:p w:rsidR="00A84C58" w:rsidRDefault="00A84C58" w:rsidP="00555674">
      <w:pPr>
        <w:ind w:right="-108"/>
        <w:jc w:val="center"/>
      </w:pPr>
    </w:p>
    <w:p w:rsidR="00A84C58" w:rsidRDefault="00A84C58" w:rsidP="00555674">
      <w:pPr>
        <w:ind w:right="-108"/>
        <w:jc w:val="center"/>
      </w:pPr>
    </w:p>
    <w:p w:rsidR="00A84C58" w:rsidRDefault="00A84C58" w:rsidP="00555674">
      <w:pPr>
        <w:ind w:right="-108"/>
        <w:jc w:val="center"/>
      </w:pPr>
    </w:p>
    <w:p w:rsidR="00A84C58" w:rsidRDefault="00A84C58" w:rsidP="00555674">
      <w:pPr>
        <w:ind w:right="-108"/>
      </w:pPr>
      <w:r>
        <w:t xml:space="preserve">. </w:t>
      </w:r>
    </w:p>
    <w:p w:rsidR="00A84C58" w:rsidRDefault="00A84C58" w:rsidP="00555674">
      <w:pPr>
        <w:ind w:right="-108"/>
        <w:jc w:val="center"/>
      </w:pPr>
    </w:p>
    <w:p w:rsidR="00A84C58" w:rsidRDefault="00A84C58" w:rsidP="00555674">
      <w:pPr>
        <w:pStyle w:val="Heading3"/>
        <w:ind w:right="-108"/>
      </w:pPr>
      <w:r>
        <w:t>Stanovisko</w:t>
      </w:r>
    </w:p>
    <w:p w:rsidR="00A84C58" w:rsidRDefault="00A84C58" w:rsidP="00555674">
      <w:pPr>
        <w:ind w:right="-108"/>
        <w:jc w:val="center"/>
        <w:rPr>
          <w:b/>
        </w:rPr>
      </w:pPr>
      <w:r>
        <w:rPr>
          <w:b/>
        </w:rPr>
        <w:t>k</w:t>
      </w:r>
    </w:p>
    <w:p w:rsidR="00A84C58" w:rsidRDefault="00A84C58" w:rsidP="00555674">
      <w:pPr>
        <w:jc w:val="both"/>
        <w:rPr>
          <w:b/>
        </w:rPr>
      </w:pPr>
      <w:r>
        <w:rPr>
          <w:b/>
        </w:rPr>
        <w:t xml:space="preserve">                                    Návrhu zákona o obchodovaní s emisnými kvótami</w:t>
      </w:r>
    </w:p>
    <w:p w:rsidR="00A84C58" w:rsidRDefault="00A84C58" w:rsidP="00555674">
      <w:pPr>
        <w:jc w:val="both"/>
      </w:pPr>
    </w:p>
    <w:p w:rsidR="00A84C58" w:rsidRDefault="00A84C58" w:rsidP="00555674">
      <w:pPr>
        <w:jc w:val="both"/>
        <w:rPr>
          <w:b/>
        </w:rPr>
      </w:pPr>
      <w:r>
        <w:rPr>
          <w:bCs/>
        </w:rPr>
        <w:t>Predmetný materiál</w:t>
      </w:r>
      <w:r>
        <w:rPr>
          <w:b/>
        </w:rPr>
        <w:t xml:space="preserve"> </w:t>
      </w:r>
      <w:r>
        <w:rPr>
          <w:bCs/>
        </w:rPr>
        <w:t>Hospodárska a sociálna rada SR prerokovala dňa  20. 12. 2010 s nasledovnými závermi:</w:t>
      </w:r>
    </w:p>
    <w:p w:rsidR="00A84C58" w:rsidRDefault="00A84C58" w:rsidP="00555674">
      <w:pPr>
        <w:ind w:right="-108"/>
      </w:pPr>
    </w:p>
    <w:p w:rsidR="00A84C58" w:rsidRPr="00A01D05" w:rsidRDefault="00A84C58" w:rsidP="00555674">
      <w:pPr>
        <w:jc w:val="both"/>
        <w:rPr>
          <w:b/>
        </w:rPr>
      </w:pPr>
      <w:r w:rsidRPr="00EF1CE7">
        <w:rPr>
          <w:b/>
        </w:rPr>
        <w:t>Rad</w:t>
      </w:r>
      <w:r>
        <w:rPr>
          <w:b/>
        </w:rPr>
        <w:t>a</w:t>
      </w:r>
    </w:p>
    <w:p w:rsidR="00A84C58" w:rsidRPr="00555674" w:rsidRDefault="00A84C58" w:rsidP="00555674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555674">
        <w:rPr>
          <w:rFonts w:ascii="Times New Roman" w:hAnsi="Times New Roman"/>
          <w:b/>
          <w:sz w:val="24"/>
          <w:szCs w:val="24"/>
        </w:rPr>
        <w:t>berie návrh zákona na vedomie s pripomienkami AZZZ SR, ktorá  požaduje ďalšie rokovanie s predkladateľom,</w:t>
      </w:r>
      <w:r>
        <w:rPr>
          <w:rFonts w:ascii="Times New Roman" w:hAnsi="Times New Roman"/>
          <w:b/>
          <w:sz w:val="24"/>
          <w:szCs w:val="24"/>
        </w:rPr>
        <w:t xml:space="preserve"> *</w:t>
      </w:r>
    </w:p>
    <w:p w:rsidR="00A84C58" w:rsidRPr="00555674" w:rsidRDefault="00A84C58" w:rsidP="00555674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555674">
        <w:rPr>
          <w:rFonts w:ascii="Times New Roman" w:hAnsi="Times New Roman"/>
          <w:b/>
          <w:sz w:val="24"/>
          <w:szCs w:val="24"/>
        </w:rPr>
        <w:t>odporúča návrh zákona na ďalšie legislatívne konanie po zapracovaní pripomienok AZZZ SR.</w:t>
      </w:r>
    </w:p>
    <w:p w:rsidR="00A84C58" w:rsidRPr="00555674" w:rsidRDefault="00A84C58" w:rsidP="00555674">
      <w:pPr>
        <w:ind w:left="360"/>
        <w:jc w:val="both"/>
      </w:pPr>
      <w:r>
        <w:rPr>
          <w:b/>
        </w:rPr>
        <w:t>*</w:t>
      </w:r>
      <w:r>
        <w:t>rokovanie sa uskutočnilo</w:t>
      </w:r>
    </w:p>
    <w:p w:rsidR="00A84C58" w:rsidRDefault="00A84C58" w:rsidP="00555674">
      <w:pPr>
        <w:ind w:right="-108"/>
      </w:pPr>
    </w:p>
    <w:p w:rsidR="00A84C58" w:rsidRDefault="00A84C58" w:rsidP="00555674">
      <w:pPr>
        <w:ind w:right="-108"/>
      </w:pPr>
    </w:p>
    <w:p w:rsidR="00A84C58" w:rsidRDefault="00A84C58" w:rsidP="00555674">
      <w:pPr>
        <w:ind w:right="-108"/>
      </w:pPr>
    </w:p>
    <w:p w:rsidR="00A84C58" w:rsidRDefault="00A84C58" w:rsidP="00555674">
      <w:pPr>
        <w:ind w:right="-108"/>
      </w:pPr>
    </w:p>
    <w:p w:rsidR="00A84C58" w:rsidRDefault="00A84C58" w:rsidP="00555674">
      <w:pPr>
        <w:ind w:right="-108"/>
      </w:pPr>
    </w:p>
    <w:p w:rsidR="00A84C58" w:rsidRDefault="00A84C58" w:rsidP="00555674">
      <w:pPr>
        <w:ind w:right="-108"/>
      </w:pPr>
    </w:p>
    <w:p w:rsidR="00A84C58" w:rsidRDefault="00A84C58" w:rsidP="00555674">
      <w:pPr>
        <w:ind w:right="-108"/>
      </w:pPr>
    </w:p>
    <w:p w:rsidR="00A84C58" w:rsidRDefault="00A84C58" w:rsidP="00555674">
      <w:pPr>
        <w:ind w:right="-108"/>
      </w:pPr>
    </w:p>
    <w:p w:rsidR="00A84C58" w:rsidRDefault="00A84C58" w:rsidP="00555674">
      <w:pPr>
        <w:ind w:right="-108"/>
      </w:pPr>
    </w:p>
    <w:p w:rsidR="00A84C58" w:rsidRDefault="00A84C58" w:rsidP="00555674">
      <w:pPr>
        <w:ind w:right="-108"/>
      </w:pPr>
    </w:p>
    <w:p w:rsidR="00A84C58" w:rsidRDefault="00A84C58" w:rsidP="00555674">
      <w:pPr>
        <w:ind w:right="-108"/>
      </w:pPr>
    </w:p>
    <w:p w:rsidR="00A84C58" w:rsidRDefault="00A84C58" w:rsidP="00555674">
      <w:pPr>
        <w:ind w:right="-108"/>
      </w:pPr>
    </w:p>
    <w:p w:rsidR="00A84C58" w:rsidRDefault="00A84C58" w:rsidP="00555674">
      <w:pPr>
        <w:ind w:right="-108"/>
      </w:pPr>
    </w:p>
    <w:p w:rsidR="00A84C58" w:rsidRDefault="00A84C58" w:rsidP="00555674">
      <w:pPr>
        <w:ind w:right="-108"/>
      </w:pPr>
      <w:r>
        <w:t>V Bratislave  12.1.2011</w:t>
      </w:r>
    </w:p>
    <w:p w:rsidR="00A84C58" w:rsidRDefault="00A84C58" w:rsidP="00555674">
      <w:pPr>
        <w:ind w:right="-108"/>
      </w:pPr>
      <w:r>
        <w:t>Za správnosť: Strečková</w:t>
      </w:r>
    </w:p>
    <w:p w:rsidR="00A84C58" w:rsidRDefault="00A84C58" w:rsidP="00555674"/>
    <w:p w:rsidR="00A84C58" w:rsidRDefault="00A84C58" w:rsidP="00555674"/>
    <w:p w:rsidR="00A84C58" w:rsidRDefault="00A84C58"/>
    <w:sectPr w:rsidR="00A84C58" w:rsidSect="007377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22E32"/>
    <w:multiLevelType w:val="hybridMultilevel"/>
    <w:tmpl w:val="C8945F6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F441DE1"/>
    <w:multiLevelType w:val="hybridMultilevel"/>
    <w:tmpl w:val="C8945F6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5674"/>
    <w:rsid w:val="00407451"/>
    <w:rsid w:val="00555674"/>
    <w:rsid w:val="005F6943"/>
    <w:rsid w:val="0073771A"/>
    <w:rsid w:val="00A01D05"/>
    <w:rsid w:val="00A84C58"/>
    <w:rsid w:val="00BD3F87"/>
    <w:rsid w:val="00EF1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674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55674"/>
    <w:pPr>
      <w:keepNext/>
      <w:jc w:val="both"/>
      <w:outlineLvl w:val="0"/>
    </w:pPr>
    <w:rPr>
      <w:i/>
    </w:rPr>
  </w:style>
  <w:style w:type="paragraph" w:styleId="Heading3">
    <w:name w:val="heading 3"/>
    <w:basedOn w:val="Normal"/>
    <w:next w:val="Normal"/>
    <w:link w:val="Heading3Char"/>
    <w:uiPriority w:val="99"/>
    <w:qFormat/>
    <w:rsid w:val="00555674"/>
    <w:pPr>
      <w:keepNext/>
      <w:jc w:val="center"/>
      <w:outlineLvl w:val="2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55674"/>
    <w:rPr>
      <w:rFonts w:ascii="Times New Roman" w:hAnsi="Times New Roman" w:cs="Times New Roman"/>
      <w:i/>
      <w:sz w:val="24"/>
      <w:szCs w:val="24"/>
      <w:lang w:eastAsia="sk-SK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55674"/>
    <w:rPr>
      <w:rFonts w:ascii="Times New Roman" w:hAnsi="Times New Roman" w:cs="Times New Roman"/>
      <w:b/>
      <w:sz w:val="20"/>
      <w:szCs w:val="20"/>
      <w:lang w:eastAsia="sk-SK"/>
    </w:rPr>
  </w:style>
  <w:style w:type="paragraph" w:styleId="ListParagraph">
    <w:name w:val="List Paragraph"/>
    <w:basedOn w:val="Normal"/>
    <w:uiPriority w:val="99"/>
    <w:qFormat/>
    <w:rsid w:val="005556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00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WKX3UHSAJ2R6-2-253904</_dlc_DocId>
    <_dlc_DocIdUrl xmlns="e60a29af-d413-48d4-bd90-fe9d2a897e4b">
      <Url>https://ovdmasv601/sites/DMS/_layouts/15/DocIdRedir.aspx?ID=WKX3UHSAJ2R6-2-253904</Url>
      <Description>WKX3UHSAJ2R6-2-253904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4A429C-9DD8-487F-A771-070D3238BE02}"/>
</file>

<file path=customXml/itemProps2.xml><?xml version="1.0" encoding="utf-8"?>
<ds:datastoreItem xmlns:ds="http://schemas.openxmlformats.org/officeDocument/2006/customXml" ds:itemID="{FB2B005A-03AD-4955-B7D8-5835F68B8A88}"/>
</file>

<file path=customXml/itemProps3.xml><?xml version="1.0" encoding="utf-8"?>
<ds:datastoreItem xmlns:ds="http://schemas.openxmlformats.org/officeDocument/2006/customXml" ds:itemID="{0B16AC35-6017-498A-BB46-76181CBA097C}"/>
</file>

<file path=customXml/itemProps4.xml><?xml version="1.0" encoding="utf-8"?>
<ds:datastoreItem xmlns:ds="http://schemas.openxmlformats.org/officeDocument/2006/customXml" ds:itemID="{8F30634D-98E1-4D45-81B1-0458D87435F1}"/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139</Words>
  <Characters>796</Characters>
  <Application>Microsoft Office Outlook</Application>
  <DocSecurity>0</DocSecurity>
  <Lines>0</Lines>
  <Paragraphs>0</Paragraphs>
  <ScaleCrop>false</ScaleCrop>
  <Company>MPSVR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Hospodárska a sociálna rada </dc:title>
  <dc:subject/>
  <dc:creator>hedl</dc:creator>
  <cp:keywords/>
  <dc:description/>
  <cp:lastModifiedBy>kuklova</cp:lastModifiedBy>
  <cp:revision>2</cp:revision>
  <dcterms:created xsi:type="dcterms:W3CDTF">2011-01-12T07:41:00Z</dcterms:created>
  <dcterms:modified xsi:type="dcterms:W3CDTF">2011-01-12T07:41:00Z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74c4ab9b-d561-4f46-96af-239a7a51e6e7</vt:lpwstr>
  </property>
</Properties>
</file>